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Y="1275"/>
        <w:bidiVisual/>
        <w:tblW w:w="0" w:type="auto"/>
        <w:tblLook w:val="04A0"/>
      </w:tblPr>
      <w:tblGrid>
        <w:gridCol w:w="823"/>
        <w:gridCol w:w="1732"/>
        <w:gridCol w:w="2398"/>
        <w:gridCol w:w="1269"/>
        <w:gridCol w:w="3020"/>
      </w:tblGrid>
      <w:tr w:rsidR="00B37012" w:rsidRPr="00B37012" w:rsidTr="00B37012">
        <w:tc>
          <w:tcPr>
            <w:tcW w:w="633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رديف</w:t>
            </w:r>
          </w:p>
        </w:tc>
        <w:tc>
          <w:tcPr>
            <w:tcW w:w="198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نام استاد</w:t>
            </w:r>
          </w:p>
        </w:tc>
        <w:tc>
          <w:tcPr>
            <w:tcW w:w="1717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روز</w:t>
            </w:r>
          </w:p>
        </w:tc>
        <w:tc>
          <w:tcPr>
            <w:tcW w:w="1402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ساعت</w:t>
            </w:r>
          </w:p>
        </w:tc>
        <w:tc>
          <w:tcPr>
            <w:tcW w:w="351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موضوع</w:t>
            </w:r>
          </w:p>
        </w:tc>
      </w:tr>
      <w:tr w:rsidR="00B37012" w:rsidRPr="00B37012" w:rsidTr="00B37012">
        <w:tc>
          <w:tcPr>
            <w:tcW w:w="633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198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خانم دكتر سلطاني</w:t>
            </w:r>
          </w:p>
        </w:tc>
        <w:tc>
          <w:tcPr>
            <w:tcW w:w="1717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پنجشنبه(26/9/94)</w:t>
            </w:r>
          </w:p>
        </w:tc>
        <w:tc>
          <w:tcPr>
            <w:tcW w:w="1402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8 صبح</w:t>
            </w:r>
          </w:p>
        </w:tc>
        <w:tc>
          <w:tcPr>
            <w:tcW w:w="3510" w:type="dxa"/>
          </w:tcPr>
          <w:p w:rsidR="00B37012" w:rsidRPr="00B37012" w:rsidRDefault="00143360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>
              <w:rPr>
                <w:rFonts w:cs="Nazanin" w:hint="cs"/>
                <w:b/>
                <w:bCs/>
                <w:sz w:val="32"/>
                <w:szCs w:val="32"/>
                <w:rtl/>
              </w:rPr>
              <w:t>ملاحظ</w:t>
            </w:r>
            <w:r w:rsidR="00B37012"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ات اخلاقي در پايان حيات</w:t>
            </w:r>
          </w:p>
        </w:tc>
      </w:tr>
      <w:tr w:rsidR="00B37012" w:rsidRPr="00B37012" w:rsidTr="00B37012">
        <w:tc>
          <w:tcPr>
            <w:tcW w:w="633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98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خانم دكتر آقا عمو</w:t>
            </w:r>
          </w:p>
        </w:tc>
        <w:tc>
          <w:tcPr>
            <w:tcW w:w="1717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پنجشنبه(26/9/94)</w:t>
            </w:r>
          </w:p>
        </w:tc>
        <w:tc>
          <w:tcPr>
            <w:tcW w:w="1402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30/9</w:t>
            </w:r>
          </w:p>
        </w:tc>
        <w:tc>
          <w:tcPr>
            <w:tcW w:w="351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ملاحظات اخلاقي</w:t>
            </w:r>
            <w:r>
              <w:rPr>
                <w:rFonts w:cs="Nazanin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درآغازحيات وفن آوري نوين به مسايل مستحدثه در پزشكي</w:t>
            </w:r>
          </w:p>
        </w:tc>
      </w:tr>
      <w:tr w:rsidR="00B37012" w:rsidRPr="00B37012" w:rsidTr="00B37012">
        <w:tc>
          <w:tcPr>
            <w:tcW w:w="633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98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آقاي دكتر كامران قدس</w:t>
            </w:r>
          </w:p>
        </w:tc>
        <w:tc>
          <w:tcPr>
            <w:tcW w:w="1717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پنجشنبه(26/9/94)</w:t>
            </w:r>
          </w:p>
        </w:tc>
        <w:tc>
          <w:tcPr>
            <w:tcW w:w="1402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45/10</w:t>
            </w:r>
          </w:p>
        </w:tc>
        <w:tc>
          <w:tcPr>
            <w:tcW w:w="351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تعارض منافع، خودارجاعي ،سهم خواري در پزشكي،رابطه پزشكان با شركتهاي دارويي و ..</w:t>
            </w:r>
          </w:p>
        </w:tc>
      </w:tr>
      <w:tr w:rsidR="00B37012" w:rsidRPr="00B37012" w:rsidTr="00B37012">
        <w:tc>
          <w:tcPr>
            <w:tcW w:w="633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98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آقاي دكتر ستوده</w:t>
            </w:r>
          </w:p>
        </w:tc>
        <w:tc>
          <w:tcPr>
            <w:tcW w:w="1717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شنبه(28/9/94)</w:t>
            </w:r>
          </w:p>
        </w:tc>
        <w:tc>
          <w:tcPr>
            <w:tcW w:w="1402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13</w:t>
            </w:r>
          </w:p>
        </w:tc>
        <w:tc>
          <w:tcPr>
            <w:tcW w:w="3510" w:type="dxa"/>
          </w:tcPr>
          <w:p w:rsidR="00B37012" w:rsidRPr="00B37012" w:rsidRDefault="00B37012" w:rsidP="00B37012">
            <w:pPr>
              <w:jc w:val="center"/>
              <w:rPr>
                <w:rFonts w:cs="Nazanin"/>
                <w:b/>
                <w:bCs/>
                <w:sz w:val="32"/>
                <w:szCs w:val="32"/>
                <w:rtl/>
              </w:rPr>
            </w:pPr>
            <w:r w:rsidRPr="00B37012">
              <w:rPr>
                <w:rFonts w:cs="Nazanin" w:hint="cs"/>
                <w:b/>
                <w:bCs/>
                <w:sz w:val="32"/>
                <w:szCs w:val="32"/>
                <w:rtl/>
              </w:rPr>
              <w:t>ارتباط پزشك با بيمار</w:t>
            </w:r>
          </w:p>
        </w:tc>
      </w:tr>
    </w:tbl>
    <w:p w:rsidR="0035447C" w:rsidRPr="00B37012" w:rsidRDefault="00B37012" w:rsidP="00FB35D9">
      <w:pPr>
        <w:jc w:val="center"/>
        <w:rPr>
          <w:rFonts w:cs="Nazanin"/>
          <w:b/>
          <w:bCs/>
          <w:sz w:val="32"/>
          <w:szCs w:val="32"/>
          <w:rtl/>
        </w:rPr>
      </w:pPr>
      <w:r w:rsidRPr="00B37012">
        <w:rPr>
          <w:rFonts w:cs="Nazanin" w:hint="cs"/>
          <w:b/>
          <w:bCs/>
          <w:sz w:val="32"/>
          <w:szCs w:val="32"/>
          <w:rtl/>
        </w:rPr>
        <w:t>درس اخلاق پزشكي براي دانشجويان استاجري</w:t>
      </w:r>
    </w:p>
    <w:sectPr w:rsidR="0035447C" w:rsidRPr="00B37012" w:rsidSect="00B3701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B35D9"/>
    <w:rsid w:val="00143360"/>
    <w:rsid w:val="002A0ACB"/>
    <w:rsid w:val="0035447C"/>
    <w:rsid w:val="006C427C"/>
    <w:rsid w:val="00B37012"/>
    <w:rsid w:val="00FB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47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35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sazgar.com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tav0m39</dc:creator>
  <cp:keywords/>
  <dc:description/>
  <cp:lastModifiedBy>tav0m39</cp:lastModifiedBy>
  <cp:revision>2</cp:revision>
  <dcterms:created xsi:type="dcterms:W3CDTF">2015-12-14T06:35:00Z</dcterms:created>
  <dcterms:modified xsi:type="dcterms:W3CDTF">2015-12-14T07:14:00Z</dcterms:modified>
</cp:coreProperties>
</file>